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C9C28" w14:textId="77777777" w:rsidR="009D10E2" w:rsidRDefault="009D10E2" w:rsidP="009D10E2">
      <w:pPr>
        <w:jc w:val="center"/>
        <w:rPr>
          <w:b/>
          <w:bCs/>
          <w:sz w:val="22"/>
          <w:szCs w:val="22"/>
        </w:rPr>
      </w:pPr>
    </w:p>
    <w:p w14:paraId="05DF6A60" w14:textId="77777777" w:rsidR="009D10E2" w:rsidRDefault="009D10E2" w:rsidP="009D10E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7008F0F" w14:textId="77777777" w:rsidR="009D10E2" w:rsidRDefault="009D10E2" w:rsidP="009D10E2">
      <w:pPr>
        <w:jc w:val="center"/>
        <w:rPr>
          <w:sz w:val="22"/>
          <w:szCs w:val="22"/>
        </w:rPr>
      </w:pPr>
    </w:p>
    <w:p w14:paraId="1B7D1668" w14:textId="7BA708E0" w:rsidR="009D10E2" w:rsidRDefault="009D10E2" w:rsidP="009D10E2">
      <w:pPr>
        <w:rPr>
          <w:sz w:val="22"/>
          <w:szCs w:val="2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E658" wp14:editId="4F6F4B42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651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A3AD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28D15319" w14:textId="77777777" w:rsidR="009D10E2" w:rsidRDefault="009D10E2" w:rsidP="009D10E2">
      <w:pPr>
        <w:pStyle w:val="1"/>
        <w:rPr>
          <w:sz w:val="22"/>
          <w:szCs w:val="22"/>
        </w:rPr>
      </w:pPr>
    </w:p>
    <w:p w14:paraId="016DAC38" w14:textId="77777777" w:rsidR="009D10E2" w:rsidRDefault="009D10E2" w:rsidP="009D10E2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ПРОТОКОЛ № 13</w:t>
      </w:r>
    </w:p>
    <w:p w14:paraId="6774946B" w14:textId="77777777" w:rsidR="009D10E2" w:rsidRDefault="009D10E2" w:rsidP="009D10E2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Внеочередного общего собрания членов</w:t>
      </w:r>
    </w:p>
    <w:p w14:paraId="7E6EAFED" w14:textId="77777777" w:rsidR="009D10E2" w:rsidRDefault="009D10E2" w:rsidP="009D10E2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Ассоциации строительных организаций </w:t>
      </w:r>
    </w:p>
    <w:p w14:paraId="77600158" w14:textId="77777777" w:rsidR="009D10E2" w:rsidRDefault="009D10E2" w:rsidP="009D10E2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Новосибирской области</w:t>
      </w:r>
    </w:p>
    <w:p w14:paraId="39207CB0" w14:textId="77777777" w:rsidR="009D10E2" w:rsidRDefault="009D10E2" w:rsidP="009D10E2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963"/>
      </w:tblGrid>
      <w:tr w:rsidR="009D10E2" w14:paraId="660FDABD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3F2F" w14:textId="77777777" w:rsidR="009D10E2" w:rsidRPr="00A14B09" w:rsidRDefault="009D10E2" w:rsidP="008F5FCF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C059" w14:textId="77777777" w:rsidR="009D10E2" w:rsidRPr="00A14B09" w:rsidRDefault="009D10E2" w:rsidP="008F5FCF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9D10E2" w14:paraId="1D21B279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77EA6" w14:textId="77777777" w:rsidR="009D10E2" w:rsidRPr="00A14B09" w:rsidRDefault="009D10E2" w:rsidP="008F5FCF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24EB2" w14:textId="77777777" w:rsidR="009D10E2" w:rsidRPr="00A14B09" w:rsidRDefault="009D10E2" w:rsidP="008F5FCF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9D10E2" w14:paraId="6C32905E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7B17" w14:textId="77777777" w:rsidR="009D10E2" w:rsidRPr="00A14B09" w:rsidRDefault="009D10E2" w:rsidP="008F5FCF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6DE80" w14:textId="77777777" w:rsidR="009D10E2" w:rsidRPr="00A14B09" w:rsidRDefault="009D10E2" w:rsidP="008F5FCF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Внео</w:t>
            </w:r>
            <w:r w:rsidRPr="00A14B09">
              <w:rPr>
                <w:spacing w:val="-2"/>
                <w:sz w:val="22"/>
                <w:szCs w:val="22"/>
              </w:rPr>
              <w:t xml:space="preserve">чередное </w:t>
            </w:r>
          </w:p>
        </w:tc>
      </w:tr>
      <w:tr w:rsidR="009D10E2" w14:paraId="29DC0A03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94501" w14:textId="77777777" w:rsidR="009D10E2" w:rsidRPr="00A14B09" w:rsidRDefault="009D10E2" w:rsidP="008F5FCF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93612" w14:textId="77777777" w:rsidR="009D10E2" w:rsidRPr="00A14B09" w:rsidRDefault="009D10E2" w:rsidP="008F5FCF">
            <w:pPr>
              <w:ind w:left="1"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 xml:space="preserve">Совместное присутствие членов Ассоциации </w:t>
            </w:r>
          </w:p>
        </w:tc>
      </w:tr>
      <w:tr w:rsidR="009D10E2" w14:paraId="11C17FFA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D4C7" w14:textId="77777777" w:rsidR="009D10E2" w:rsidRPr="00A14B09" w:rsidRDefault="009D10E2" w:rsidP="008F5FCF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BF45" w14:textId="77777777" w:rsidR="009D10E2" w:rsidRPr="00A14B09" w:rsidRDefault="009D10E2" w:rsidP="008F5FCF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26.09</w:t>
            </w:r>
            <w:r w:rsidRPr="00A14B09">
              <w:rPr>
                <w:spacing w:val="-2"/>
                <w:sz w:val="22"/>
                <w:szCs w:val="22"/>
              </w:rPr>
              <w:t>.2018 г.</w:t>
            </w:r>
          </w:p>
        </w:tc>
      </w:tr>
      <w:tr w:rsidR="009D10E2" w14:paraId="456F0932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F5B" w14:textId="77777777" w:rsidR="009D10E2" w:rsidRPr="00A14B09" w:rsidRDefault="009D10E2" w:rsidP="008F5FCF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1EF1C" w14:textId="77777777" w:rsidR="009D10E2" w:rsidRPr="00A14B09" w:rsidRDefault="009D10E2" w:rsidP="008F5FCF">
            <w:pPr>
              <w:ind w:left="1" w:right="1"/>
              <w:jc w:val="both"/>
              <w:rPr>
                <w:sz w:val="22"/>
                <w:szCs w:val="22"/>
              </w:rPr>
            </w:pPr>
            <w:r w:rsidRPr="00A14B09">
              <w:rPr>
                <w:sz w:val="22"/>
                <w:szCs w:val="22"/>
              </w:rPr>
              <w:t>город Новосибирск, ул. Ленинградская, 113, НГАСУ (</w:t>
            </w:r>
            <w:proofErr w:type="spellStart"/>
            <w:r w:rsidRPr="00A14B09">
              <w:rPr>
                <w:sz w:val="22"/>
                <w:szCs w:val="22"/>
              </w:rPr>
              <w:t>Сибстрин</w:t>
            </w:r>
            <w:proofErr w:type="spellEnd"/>
            <w:r w:rsidRPr="00A14B09">
              <w:rPr>
                <w:sz w:val="22"/>
                <w:szCs w:val="22"/>
              </w:rPr>
              <w:t>), главный корпус</w:t>
            </w:r>
          </w:p>
        </w:tc>
      </w:tr>
      <w:tr w:rsidR="009D10E2" w14:paraId="606C2499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09F1A" w14:textId="77777777" w:rsidR="009D10E2" w:rsidRPr="00A14B09" w:rsidRDefault="009D10E2" w:rsidP="008F5FCF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47D6A" w14:textId="77777777" w:rsidR="009D10E2" w:rsidRPr="00A14B09" w:rsidRDefault="009D10E2" w:rsidP="008F5FCF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14 часов 3</w:t>
            </w:r>
            <w:r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9D10E2" w14:paraId="08D75C50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4DA4C" w14:textId="77777777" w:rsidR="009D10E2" w:rsidRPr="00A14B09" w:rsidRDefault="009D10E2" w:rsidP="008F5FCF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71D9" w14:textId="77777777" w:rsidR="009D10E2" w:rsidRPr="00A14B09" w:rsidRDefault="009D10E2" w:rsidP="008F5FCF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15</w:t>
            </w:r>
            <w:r w:rsidRPr="00A14B09">
              <w:rPr>
                <w:spacing w:val="-2"/>
                <w:sz w:val="22"/>
                <w:szCs w:val="22"/>
              </w:rPr>
              <w:t xml:space="preserve"> часов </w:t>
            </w:r>
            <w:r>
              <w:rPr>
                <w:spacing w:val="-2"/>
                <w:sz w:val="22"/>
                <w:szCs w:val="22"/>
              </w:rPr>
              <w:t>0</w:t>
            </w:r>
            <w:r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9D10E2" w14:paraId="79287C64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D31AB" w14:textId="77777777" w:rsidR="009D10E2" w:rsidRPr="00A14B09" w:rsidRDefault="009D10E2" w:rsidP="008F5FCF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74756" w14:textId="77777777" w:rsidR="009D10E2" w:rsidRPr="00A14B09" w:rsidRDefault="009D10E2" w:rsidP="008F5FCF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15 часов 0</w:t>
            </w:r>
            <w:r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9D10E2" w14:paraId="011C2C20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8F37A" w14:textId="77777777" w:rsidR="009D10E2" w:rsidRPr="00A14B09" w:rsidRDefault="009D10E2" w:rsidP="008F5FCF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5F92" w14:textId="77777777" w:rsidR="009D10E2" w:rsidRPr="00A14B09" w:rsidRDefault="009D10E2" w:rsidP="008F5FCF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17 </w:t>
            </w:r>
            <w:r>
              <w:rPr>
                <w:spacing w:val="-2"/>
                <w:sz w:val="22"/>
                <w:szCs w:val="22"/>
              </w:rPr>
              <w:t xml:space="preserve">часов </w:t>
            </w:r>
            <w:r>
              <w:rPr>
                <w:spacing w:val="-2"/>
                <w:sz w:val="22"/>
                <w:szCs w:val="22"/>
                <w:lang w:val="en-US"/>
              </w:rPr>
              <w:t>30</w:t>
            </w:r>
            <w:r w:rsidRPr="00A14B09">
              <w:rPr>
                <w:spacing w:val="-2"/>
                <w:sz w:val="22"/>
                <w:szCs w:val="22"/>
              </w:rPr>
              <w:t xml:space="preserve"> минут</w:t>
            </w:r>
          </w:p>
        </w:tc>
      </w:tr>
      <w:tr w:rsidR="009D10E2" w14:paraId="6ADF0470" w14:textId="77777777" w:rsidTr="008F5FCF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7110" w14:textId="77777777" w:rsidR="009D10E2" w:rsidRDefault="009D10E2" w:rsidP="008F5FCF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3774" w14:textId="77777777" w:rsidR="009D10E2" w:rsidRDefault="009D10E2" w:rsidP="008F5FCF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26.09.2018</w:t>
            </w:r>
          </w:p>
        </w:tc>
      </w:tr>
    </w:tbl>
    <w:p w14:paraId="08BA3417" w14:textId="77777777" w:rsidR="009D10E2" w:rsidRDefault="009D10E2" w:rsidP="009D10E2">
      <w:pPr>
        <w:ind w:left="1" w:right="1" w:hanging="1"/>
        <w:jc w:val="center"/>
        <w:rPr>
          <w:b/>
          <w:sz w:val="22"/>
          <w:szCs w:val="22"/>
        </w:rPr>
      </w:pPr>
    </w:p>
    <w:p w14:paraId="6A6D07BB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Все члены Ассоциации строительных организаций Новосибирской области (далее – </w:t>
      </w:r>
      <w:r w:rsidRPr="00442337">
        <w:rPr>
          <w:bCs/>
          <w:sz w:val="24"/>
          <w:szCs w:val="22"/>
        </w:rPr>
        <w:t xml:space="preserve">Ассоциация, АСОНО) уведомлены о проведении Общего собрания в надлежащем порядке и ознакомлены с повесткой дня. Полномочия участников Общего собрания членов Ассоциации проверены. </w:t>
      </w:r>
    </w:p>
    <w:p w14:paraId="73CE85AB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</w:p>
    <w:p w14:paraId="54EAF12C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Общее количество членов Ассоциации согласно реестру членов Ассоциации, размещенному на официальном сайте Ассоциации в сети «Интернет» на 26.09.2018 года: 1115.</w:t>
      </w:r>
    </w:p>
    <w:p w14:paraId="54330F28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Число присутствующих членов Ассоциации и зарегистрированных для участия в Общем собрании:768</w:t>
      </w:r>
    </w:p>
    <w:p w14:paraId="45D95A22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Кворум составляет: 68,88% от общего числа членов Ассоциации.</w:t>
      </w:r>
    </w:p>
    <w:p w14:paraId="3E6393B5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</w:p>
    <w:p w14:paraId="0D2659EE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На Общем собрании присутствовали без права голоса:</w:t>
      </w:r>
    </w:p>
    <w:p w14:paraId="1354A467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- генеральный директор Ассоциации М.А. Бирюкова;</w:t>
      </w:r>
    </w:p>
    <w:p w14:paraId="3133CBF3" w14:textId="77777777" w:rsidR="009D10E2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- заместитель генерального директора Ассоциации С.В. Р</w:t>
      </w:r>
      <w:r>
        <w:rPr>
          <w:bCs/>
          <w:sz w:val="24"/>
          <w:szCs w:val="22"/>
        </w:rPr>
        <w:t>убан;</w:t>
      </w:r>
    </w:p>
    <w:p w14:paraId="2B23FC86" w14:textId="77777777" w:rsidR="009D10E2" w:rsidRDefault="009D10E2" w:rsidP="009D10E2">
      <w:pPr>
        <w:autoSpaceDE w:val="0"/>
        <w:jc w:val="both"/>
        <w:rPr>
          <w:bCs/>
          <w:sz w:val="24"/>
          <w:szCs w:val="22"/>
        </w:rPr>
      </w:pPr>
      <w:r w:rsidRPr="007C346D">
        <w:rPr>
          <w:bCs/>
          <w:sz w:val="24"/>
          <w:szCs w:val="22"/>
        </w:rPr>
        <w:t xml:space="preserve">- </w:t>
      </w:r>
      <w:r>
        <w:rPr>
          <w:bCs/>
          <w:sz w:val="24"/>
          <w:szCs w:val="22"/>
        </w:rPr>
        <w:t xml:space="preserve">представитель Филиала СПАО «Ингосстрах» в Новосибирской области </w:t>
      </w:r>
      <w:proofErr w:type="spellStart"/>
      <w:r>
        <w:rPr>
          <w:bCs/>
          <w:sz w:val="24"/>
          <w:szCs w:val="22"/>
        </w:rPr>
        <w:t>Дюженко</w:t>
      </w:r>
      <w:proofErr w:type="spellEnd"/>
      <w:r>
        <w:rPr>
          <w:bCs/>
          <w:sz w:val="24"/>
          <w:szCs w:val="22"/>
        </w:rPr>
        <w:t xml:space="preserve"> Дмитрий Павлович;</w:t>
      </w:r>
    </w:p>
    <w:p w14:paraId="1E9B72F4" w14:textId="77777777" w:rsidR="009D10E2" w:rsidRPr="007C346D" w:rsidRDefault="009D10E2" w:rsidP="009D10E2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- представитель Новосибирского филиала </w:t>
      </w:r>
      <w:r w:rsidRPr="00770FA2">
        <w:rPr>
          <w:bCs/>
          <w:sz w:val="24"/>
          <w:szCs w:val="22"/>
        </w:rPr>
        <w:t>«АльфаСтрахование»</w:t>
      </w:r>
      <w:r>
        <w:rPr>
          <w:bCs/>
          <w:sz w:val="24"/>
          <w:szCs w:val="22"/>
        </w:rPr>
        <w:t xml:space="preserve"> Яблокова Ольга Анатольевна.</w:t>
      </w:r>
    </w:p>
    <w:p w14:paraId="4C95BF0D" w14:textId="77777777" w:rsidR="009D10E2" w:rsidRPr="00442337" w:rsidRDefault="009D10E2" w:rsidP="009D10E2">
      <w:pPr>
        <w:autoSpaceDE w:val="0"/>
        <w:ind w:firstLine="567"/>
        <w:jc w:val="both"/>
        <w:rPr>
          <w:bCs/>
          <w:sz w:val="24"/>
          <w:szCs w:val="22"/>
        </w:rPr>
      </w:pPr>
    </w:p>
    <w:p w14:paraId="27CF2958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 xml:space="preserve">Кворум имеется. Собрание правомочно принимать решения по всем вопросам повестки дня Общего собрания. Каждый член Ассоциации имеет один голос. Собрание является внеочередным. </w:t>
      </w:r>
      <w:r w:rsidRPr="00442337">
        <w:rPr>
          <w:sz w:val="24"/>
          <w:szCs w:val="22"/>
        </w:rPr>
        <w:t xml:space="preserve"> </w:t>
      </w:r>
    </w:p>
    <w:p w14:paraId="5171E3B8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</w:p>
    <w:p w14:paraId="1939E004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sz w:val="24"/>
          <w:szCs w:val="22"/>
        </w:rPr>
        <w:t xml:space="preserve">В связи с отсутствие на Общем собрании Руководителя Совета Ассоциации предложено избрать председательствующим на Общем собрании Руководителя Аппарата Ассоциации Федорченко Максима Владиславовича; секретарем собрания </w:t>
      </w:r>
      <w:proofErr w:type="gramStart"/>
      <w:r w:rsidRPr="00442337">
        <w:rPr>
          <w:bCs/>
          <w:sz w:val="24"/>
          <w:szCs w:val="22"/>
        </w:rPr>
        <w:t>-  Щербакова</w:t>
      </w:r>
      <w:proofErr w:type="gramEnd"/>
      <w:r w:rsidRPr="00442337">
        <w:rPr>
          <w:bCs/>
          <w:sz w:val="24"/>
          <w:szCs w:val="22"/>
        </w:rPr>
        <w:t xml:space="preserve"> Алексея Николаевича. Других предложений не поступало.</w:t>
      </w:r>
    </w:p>
    <w:p w14:paraId="5C53A895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Вопрос поставлен на голосование.</w:t>
      </w:r>
    </w:p>
    <w:p w14:paraId="10773FA3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Результаты голосования по данному вопросу:</w:t>
      </w:r>
    </w:p>
    <w:p w14:paraId="49D10C15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Голосовали «За» - 768 голосов;</w:t>
      </w:r>
    </w:p>
    <w:p w14:paraId="73C9607C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Голосовали «Против» - 0 голосов;</w:t>
      </w:r>
    </w:p>
    <w:p w14:paraId="0F87739B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Голосовали «Воздержался» - 0 голосов.</w:t>
      </w:r>
    </w:p>
    <w:p w14:paraId="5A6AACD7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975A266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lastRenderedPageBreak/>
        <w:t>ПОСТАНОВИЛИ</w:t>
      </w:r>
      <w:proofErr w:type="gramStart"/>
      <w:r w:rsidRPr="00442337">
        <w:rPr>
          <w:bCs/>
          <w:sz w:val="24"/>
          <w:szCs w:val="22"/>
        </w:rPr>
        <w:t>: Избрать</w:t>
      </w:r>
      <w:proofErr w:type="gramEnd"/>
      <w:r w:rsidRPr="00442337">
        <w:rPr>
          <w:bCs/>
          <w:sz w:val="24"/>
          <w:szCs w:val="22"/>
        </w:rPr>
        <w:t xml:space="preserve"> председательствующим на Общем собрании Руководителя Аппарата Ассоциации Федорченко Максима Владиславовича; секретарем собрания – Щербакова Алексея Николаевича.</w:t>
      </w:r>
    </w:p>
    <w:p w14:paraId="40E40B48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</w:p>
    <w:p w14:paraId="07919609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sz w:val="24"/>
          <w:szCs w:val="22"/>
        </w:rPr>
        <w:t>Предложено избрать счетную комиссию в составе трех человек: Чуева Юлия Владимировна, Рубан Светлана Владимировна, Протопопова Нина Александровна, председателем счетной комиссии предложено избрать Чуеву Юлию Владимировну. Других предложений не поступало.</w:t>
      </w:r>
    </w:p>
    <w:p w14:paraId="773598AE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Вопрос поставлен на голосование.</w:t>
      </w:r>
    </w:p>
    <w:p w14:paraId="5E2F3B01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Результаты голосования по данному вопросу:</w:t>
      </w:r>
    </w:p>
    <w:p w14:paraId="54F76F80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Голосовали «За» - 768 голосов;</w:t>
      </w:r>
    </w:p>
    <w:p w14:paraId="337D6F0C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Голосовали «Против» - 0 голосов;</w:t>
      </w:r>
    </w:p>
    <w:p w14:paraId="6E19E843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Голосовали «Воздержался» - 0 голосов.</w:t>
      </w:r>
    </w:p>
    <w:p w14:paraId="72F0486D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71761A1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ПОСТАНОВИЛИ</w:t>
      </w:r>
      <w:proofErr w:type="gramStart"/>
      <w:r w:rsidRPr="00442337">
        <w:rPr>
          <w:bCs/>
          <w:sz w:val="24"/>
          <w:szCs w:val="22"/>
        </w:rPr>
        <w:t>: Избрать</w:t>
      </w:r>
      <w:proofErr w:type="gramEnd"/>
      <w:r w:rsidRPr="00442337">
        <w:rPr>
          <w:bCs/>
          <w:sz w:val="24"/>
          <w:szCs w:val="22"/>
        </w:rPr>
        <w:t xml:space="preserve"> счетную комиссию в составе трех человек: Чуева Юлия Владимировна, Рубан Светлана Владимировна, Протопопова Нина Александровна Председателем счетной комиссии избрать Чуеву Юлию Владимировну.</w:t>
      </w:r>
    </w:p>
    <w:p w14:paraId="270923D9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</w:p>
    <w:p w14:paraId="24B104D0" w14:textId="77777777" w:rsidR="009D10E2" w:rsidRPr="00442337" w:rsidRDefault="009D10E2" w:rsidP="009D10E2">
      <w:pPr>
        <w:autoSpaceDE w:val="0"/>
        <w:jc w:val="both"/>
        <w:rPr>
          <w:b/>
          <w:bCs/>
          <w:sz w:val="24"/>
          <w:szCs w:val="22"/>
        </w:rPr>
      </w:pPr>
      <w:r w:rsidRPr="00442337">
        <w:rPr>
          <w:bCs/>
          <w:sz w:val="24"/>
          <w:szCs w:val="22"/>
        </w:rPr>
        <w:t>Предложено утвердить сформированный Советом Ассоциации проект повестки дня Общего собрания с некоторыми изменениями в порядке рассмотрения вопросов повестки дня (предложено пятый вопрос рассмотреть в третью очередь, остальные вопросы по порядку). С повесткой дня члены Ассоциации ознакомлены. Возражений и предложений от присутствующих членов Ассоциации не поступило.</w:t>
      </w:r>
    </w:p>
    <w:p w14:paraId="36127641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/>
          <w:bCs/>
          <w:sz w:val="24"/>
          <w:szCs w:val="22"/>
        </w:rPr>
        <w:t>Предложена повестка дня:</w:t>
      </w:r>
    </w:p>
    <w:p w14:paraId="7D4F7B85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1) О страховании членами Ассоциации риска ответственности за нарушение ими условий договора строительного подряда, заключенных с использованием конкурентных способов заключения договоров.</w:t>
      </w:r>
    </w:p>
    <w:p w14:paraId="6D428A56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2) Об усилении контроля в отношении исполнения членами Ассоциации договоров строительного подряда с использованием конкурентных способов заключения договоров.</w:t>
      </w:r>
    </w:p>
    <w:p w14:paraId="2CC1EA2C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3) О внесении изменений в Положение о членстве Ассоциации путем утверждения в новой редакции.</w:t>
      </w:r>
    </w:p>
    <w:p w14:paraId="2641673D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4) О ведении дел членов Ассоциации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 в соответствии с ч. 16 ст. 55.6 Градостроительного кодекса РФ.</w:t>
      </w:r>
    </w:p>
    <w:p w14:paraId="36224D0D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5) О внесении изменений в Положение о порядке предоставления информации членами и осуществлении анализа их деятельности путем утверждения в новой редакции.</w:t>
      </w:r>
    </w:p>
    <w:p w14:paraId="5CF2C6E9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6) О внесении изменений в Положение о компенсационном фонде обеспечения договорных обязательств Ассоциации путем утверждения в новой редакции.</w:t>
      </w:r>
    </w:p>
    <w:p w14:paraId="68C5B4A8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7) О внесении изменений в Устав Ассоциации.</w:t>
      </w:r>
    </w:p>
    <w:p w14:paraId="03B06CF9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8) О внесении изменений в Положение о Совете Ассоциации.</w:t>
      </w:r>
    </w:p>
    <w:p w14:paraId="22513B11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 xml:space="preserve">9) О внесении изменений во внутренние документы Ассоциации путем утверждения их в новой редакции в связи с вступлением в силу Федерального закона № 340-ФЗ от 03.08.2018 «О внесении изменений в Градостроительный кодекс Российской Федерации и отдельные законодательные акты Российской Федерации». </w:t>
      </w:r>
    </w:p>
    <w:p w14:paraId="2153ADE8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10) Разное.</w:t>
      </w:r>
    </w:p>
    <w:p w14:paraId="22434FA3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sz w:val="24"/>
          <w:szCs w:val="22"/>
        </w:rPr>
        <w:t>По всем вопросам повестки дня предложено голосование осуществлять открытым способом – путем поднятия руки.</w:t>
      </w:r>
    </w:p>
    <w:p w14:paraId="0B52D618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Вопрос поставлен на голосование.</w:t>
      </w:r>
    </w:p>
    <w:p w14:paraId="03EBFAD7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Результаты голосования по данному вопросу:</w:t>
      </w:r>
    </w:p>
    <w:p w14:paraId="0F02AC5A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Голосовали «За» - 768 голосов;</w:t>
      </w:r>
    </w:p>
    <w:p w14:paraId="749AAC8B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Голосовали «Против» - 0 голосов;</w:t>
      </w:r>
    </w:p>
    <w:p w14:paraId="6CDA4502" w14:textId="77777777" w:rsidR="009D10E2" w:rsidRPr="00442337" w:rsidRDefault="009D10E2" w:rsidP="009D10E2">
      <w:pPr>
        <w:autoSpaceDE w:val="0"/>
        <w:jc w:val="both"/>
        <w:rPr>
          <w:bCs/>
          <w:i/>
          <w:sz w:val="24"/>
          <w:szCs w:val="22"/>
        </w:rPr>
      </w:pPr>
      <w:r w:rsidRPr="00442337">
        <w:rPr>
          <w:bCs/>
          <w:i/>
          <w:sz w:val="24"/>
          <w:szCs w:val="22"/>
        </w:rPr>
        <w:t>Голосовали «Воздержался» - 0 голосов.</w:t>
      </w:r>
    </w:p>
    <w:p w14:paraId="0C9648F4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i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C79696A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</w:p>
    <w:p w14:paraId="58CE113A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ПОСТАНОВИЛИ</w:t>
      </w:r>
      <w:proofErr w:type="gramStart"/>
      <w:r w:rsidRPr="00442337">
        <w:rPr>
          <w:bCs/>
          <w:sz w:val="24"/>
          <w:szCs w:val="22"/>
        </w:rPr>
        <w:t>: Утвердить</w:t>
      </w:r>
      <w:proofErr w:type="gramEnd"/>
      <w:r w:rsidRPr="00442337">
        <w:rPr>
          <w:bCs/>
          <w:sz w:val="24"/>
          <w:szCs w:val="22"/>
        </w:rPr>
        <w:t xml:space="preserve"> следующую повестку дня Общего собрания:</w:t>
      </w:r>
    </w:p>
    <w:p w14:paraId="7477B283" w14:textId="77777777" w:rsidR="009D10E2" w:rsidRPr="00442337" w:rsidRDefault="009D10E2" w:rsidP="009D10E2">
      <w:pPr>
        <w:autoSpaceDE w:val="0"/>
        <w:ind w:firstLine="567"/>
        <w:jc w:val="both"/>
        <w:rPr>
          <w:bCs/>
          <w:sz w:val="24"/>
          <w:szCs w:val="22"/>
        </w:rPr>
      </w:pPr>
    </w:p>
    <w:p w14:paraId="2F0840A1" w14:textId="77777777" w:rsidR="009D10E2" w:rsidRPr="00442337" w:rsidRDefault="009D10E2" w:rsidP="009D10E2">
      <w:pPr>
        <w:ind w:left="1" w:right="1" w:hanging="1"/>
        <w:jc w:val="center"/>
        <w:rPr>
          <w:bCs/>
          <w:sz w:val="24"/>
          <w:szCs w:val="22"/>
        </w:rPr>
      </w:pPr>
      <w:r w:rsidRPr="00442337">
        <w:rPr>
          <w:b/>
          <w:sz w:val="24"/>
          <w:szCs w:val="22"/>
        </w:rPr>
        <w:t>ПОВЕСТКА ДНЯ:</w:t>
      </w:r>
    </w:p>
    <w:p w14:paraId="6AA42FD6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1) О страховании членами Ассоциации риска ответственности за нарушение ими условий договора строительного подряда, заключенных с использованием конкурентных способов заключения договоров.</w:t>
      </w:r>
    </w:p>
    <w:p w14:paraId="37CC0C4B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2) Об усилении контроля в отношении исполнения членами Ассоциации договоров строительного подряда с использованием конкурентных способов заключения договоров.</w:t>
      </w:r>
    </w:p>
    <w:p w14:paraId="2A007423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3) О внесении изменений в Положение о членстве Ассоциации путем утверждения в новой редакции.</w:t>
      </w:r>
    </w:p>
    <w:p w14:paraId="6E7422DA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4) О ведении дел членов Ассоциации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 в соответствии с ч. 16 ст. 55.6 Градостроительного кодекса РФ.</w:t>
      </w:r>
    </w:p>
    <w:p w14:paraId="7869F19D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5) О внесении изменений в Положение о порядке предоставления информации членами и осуществлении анализа их деятельности путем утверждения в новой редакции.</w:t>
      </w:r>
    </w:p>
    <w:p w14:paraId="13670DF2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6) О внесении изменений в Положение о компенсационном фонде обеспечения договорных обязательств Ассоциации путем утверждения в новой редакции.</w:t>
      </w:r>
    </w:p>
    <w:p w14:paraId="738EC4C4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7) О внесении изменений в Устав Ассоциации.</w:t>
      </w:r>
    </w:p>
    <w:p w14:paraId="471F9AD3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8) О внесении изменений в Положение о Совете Ассоциации.</w:t>
      </w:r>
    </w:p>
    <w:p w14:paraId="228361CD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 xml:space="preserve">9) О внесении изменений во внутренние документы Ассоциации путем утверждения их в новой редакции в связи с вступлением в силу Федерального закона № 340-ФЗ от 03.08.2018 «О внесении изменений в Градостроительный кодекс Российской Федерации и отдельные законодательные акты Российской Федерации». </w:t>
      </w:r>
    </w:p>
    <w:p w14:paraId="254BC473" w14:textId="77777777" w:rsidR="009D10E2" w:rsidRPr="00442337" w:rsidRDefault="009D10E2" w:rsidP="009D10E2">
      <w:pPr>
        <w:autoSpaceDE w:val="0"/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10) Разное.</w:t>
      </w:r>
    </w:p>
    <w:p w14:paraId="66BC347C" w14:textId="77777777" w:rsidR="009D10E2" w:rsidRPr="00442337" w:rsidRDefault="009D10E2" w:rsidP="009D10E2">
      <w:pPr>
        <w:pStyle w:val="a4"/>
        <w:shd w:val="clear" w:color="auto" w:fill="FFFFFF"/>
        <w:rPr>
          <w:b/>
          <w:sz w:val="24"/>
          <w:szCs w:val="22"/>
          <w:lang w:val="ru-RU"/>
        </w:rPr>
      </w:pPr>
      <w:r w:rsidRPr="00442337">
        <w:rPr>
          <w:bCs/>
          <w:sz w:val="24"/>
          <w:szCs w:val="22"/>
          <w:lang w:val="ru-RU"/>
        </w:rPr>
        <w:t>По всем вопросам повестки дня голосование осуществлять открытым способом – путем поднятия руки.</w:t>
      </w:r>
    </w:p>
    <w:p w14:paraId="5D36688A" w14:textId="77777777" w:rsidR="009D10E2" w:rsidRPr="00442337" w:rsidRDefault="009D10E2" w:rsidP="009D10E2">
      <w:pPr>
        <w:pStyle w:val="a4"/>
        <w:shd w:val="clear" w:color="auto" w:fill="FFFFFF"/>
        <w:rPr>
          <w:b/>
          <w:sz w:val="24"/>
          <w:szCs w:val="22"/>
          <w:lang w:val="ru-RU"/>
        </w:rPr>
      </w:pPr>
    </w:p>
    <w:p w14:paraId="0B555AC4" w14:textId="77777777" w:rsidR="009D10E2" w:rsidRPr="00442337" w:rsidRDefault="009D10E2" w:rsidP="009D10E2">
      <w:pPr>
        <w:pStyle w:val="a4"/>
        <w:shd w:val="clear" w:color="auto" w:fill="FFFFFF"/>
        <w:rPr>
          <w:i/>
          <w:spacing w:val="-2"/>
          <w:sz w:val="24"/>
          <w:szCs w:val="22"/>
        </w:rPr>
      </w:pPr>
      <w:r w:rsidRPr="00442337">
        <w:rPr>
          <w:b/>
          <w:sz w:val="24"/>
          <w:szCs w:val="22"/>
        </w:rPr>
        <w:t>СЛУШАЛИ</w:t>
      </w:r>
      <w:r w:rsidRPr="00442337">
        <w:rPr>
          <w:b/>
          <w:sz w:val="24"/>
          <w:szCs w:val="22"/>
          <w:lang w:val="ru-RU"/>
        </w:rPr>
        <w:t xml:space="preserve"> п</w:t>
      </w:r>
      <w:r w:rsidRPr="00442337">
        <w:rPr>
          <w:b/>
          <w:sz w:val="24"/>
          <w:szCs w:val="22"/>
        </w:rPr>
        <w:t xml:space="preserve">о </w:t>
      </w:r>
      <w:r w:rsidRPr="00442337">
        <w:rPr>
          <w:b/>
          <w:sz w:val="24"/>
          <w:szCs w:val="22"/>
          <w:lang w:val="ru-RU"/>
        </w:rPr>
        <w:t>первому</w:t>
      </w:r>
      <w:r w:rsidRPr="00442337">
        <w:rPr>
          <w:b/>
          <w:sz w:val="24"/>
          <w:szCs w:val="22"/>
        </w:rPr>
        <w:t xml:space="preserve"> вопросу повестки дня</w:t>
      </w:r>
      <w:r w:rsidRPr="00442337">
        <w:rPr>
          <w:b/>
          <w:sz w:val="24"/>
          <w:szCs w:val="22"/>
          <w:lang w:val="ru-RU"/>
        </w:rPr>
        <w:t xml:space="preserve">: </w:t>
      </w:r>
      <w:r w:rsidRPr="00442337">
        <w:rPr>
          <w:sz w:val="24"/>
          <w:szCs w:val="22"/>
          <w:lang w:val="ru-RU"/>
        </w:rPr>
        <w:t>В связи с принятием Всероссийской союзом страховщиков 13.07.2018 года «Стандарта страхования 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подряда, заключенных с использованием конкурентных способов заключения договоров, и финансовых рисков, возникающих вследствие неисполнения или ненадлежащего исполнения договора подряда, заключенного с использованием конкурентных способов заключения договоров»</w:t>
      </w:r>
      <w:r w:rsidRPr="00442337">
        <w:rPr>
          <w:b/>
          <w:sz w:val="24"/>
          <w:szCs w:val="22"/>
          <w:lang w:val="ru-RU"/>
        </w:rPr>
        <w:t xml:space="preserve"> </w:t>
      </w:r>
      <w:r w:rsidRPr="00442337">
        <w:rPr>
          <w:sz w:val="24"/>
          <w:szCs w:val="22"/>
          <w:lang w:val="ru-RU"/>
        </w:rPr>
        <w:t>председательствующим предложено установить требование о стопроцентном страховании членами Ассоциации риска ответственности за нарушение ими всех договоров строительного подряда, заключенных с использованием конкурентных способов заключения договоров, с целью исключения риска выплат из компенсационного фонда обеспечения договорных обязательств Ассоциации и возникновения необходимости его восполнения в этом случае. Данный вопрос был вынесен на обсуждение. Выступил</w:t>
      </w:r>
      <w:r>
        <w:rPr>
          <w:sz w:val="24"/>
          <w:szCs w:val="22"/>
          <w:lang w:val="ru-RU"/>
        </w:rPr>
        <w:t>и представители</w:t>
      </w:r>
      <w:r w:rsidRPr="00442337"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  <w:lang w:val="ru-RU"/>
        </w:rPr>
        <w:t>ф</w:t>
      </w:r>
      <w:r w:rsidRPr="00DF5C8E">
        <w:rPr>
          <w:sz w:val="24"/>
          <w:szCs w:val="22"/>
          <w:lang w:val="ru-RU"/>
        </w:rPr>
        <w:t>илиала СПАО «Ингосстрах» в Новосибирской области</w:t>
      </w:r>
      <w:r>
        <w:rPr>
          <w:sz w:val="24"/>
          <w:szCs w:val="22"/>
          <w:lang w:val="ru-RU"/>
        </w:rPr>
        <w:t xml:space="preserve">, </w:t>
      </w:r>
      <w:r w:rsidRPr="00DF5C8E">
        <w:rPr>
          <w:sz w:val="24"/>
          <w:szCs w:val="22"/>
          <w:lang w:val="ru-RU"/>
        </w:rPr>
        <w:t xml:space="preserve">Новосибирского филиала «АльфаСтрахование» </w:t>
      </w:r>
      <w:r w:rsidRPr="00442337">
        <w:rPr>
          <w:sz w:val="24"/>
          <w:szCs w:val="22"/>
          <w:lang w:val="ru-RU"/>
        </w:rPr>
        <w:t>и рассказал</w:t>
      </w:r>
      <w:r>
        <w:rPr>
          <w:sz w:val="24"/>
          <w:szCs w:val="22"/>
          <w:lang w:val="ru-RU"/>
        </w:rPr>
        <w:t>и об условиях страховых продуктов, их</w:t>
      </w:r>
      <w:r w:rsidRPr="00442337">
        <w:rPr>
          <w:sz w:val="24"/>
          <w:szCs w:val="22"/>
          <w:lang w:val="ru-RU"/>
        </w:rPr>
        <w:t xml:space="preserve"> стоимости. </w:t>
      </w:r>
    </w:p>
    <w:p w14:paraId="6487C281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473DBCA2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- 4 голосов;</w:t>
      </w:r>
    </w:p>
    <w:p w14:paraId="267A70AA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- 764 голосов;</w:t>
      </w:r>
    </w:p>
    <w:p w14:paraId="4240ED1E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- 0 голосов.</w:t>
      </w:r>
    </w:p>
    <w:p w14:paraId="4FD57D0D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C2B3DCE" w14:textId="77777777" w:rsidR="009D10E2" w:rsidRPr="00442337" w:rsidRDefault="009D10E2" w:rsidP="009D10E2">
      <w:pPr>
        <w:shd w:val="clear" w:color="auto" w:fill="FFFFFF"/>
        <w:jc w:val="both"/>
        <w:rPr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spacing w:val="-2"/>
          <w:sz w:val="24"/>
          <w:szCs w:val="22"/>
          <w:lang w:val="x-none"/>
        </w:rPr>
        <w:t xml:space="preserve"> </w:t>
      </w:r>
      <w:r w:rsidRPr="00442337">
        <w:rPr>
          <w:spacing w:val="-2"/>
          <w:sz w:val="24"/>
          <w:szCs w:val="22"/>
        </w:rPr>
        <w:t>Не устанавливать требование о стопроцентном страховании членами Ассоциации риска ответственности за нарушение ими всех договоров строительного подряда, заключенных с использованием конкурентных способов заключения договоров.</w:t>
      </w:r>
    </w:p>
    <w:p w14:paraId="31EED8C2" w14:textId="77777777" w:rsidR="009D10E2" w:rsidRPr="00442337" w:rsidRDefault="009D10E2" w:rsidP="009D10E2">
      <w:pPr>
        <w:shd w:val="clear" w:color="auto" w:fill="FFFFFF"/>
        <w:jc w:val="both"/>
        <w:rPr>
          <w:sz w:val="24"/>
          <w:szCs w:val="22"/>
        </w:rPr>
      </w:pPr>
    </w:p>
    <w:p w14:paraId="32FE6AE9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442337">
        <w:rPr>
          <w:b/>
          <w:sz w:val="24"/>
          <w:szCs w:val="22"/>
          <w:lang w:val="x-none"/>
        </w:rPr>
        <w:lastRenderedPageBreak/>
        <w:t>СЛУШАЛИ</w:t>
      </w:r>
      <w:r w:rsidRPr="00442337">
        <w:rPr>
          <w:b/>
          <w:sz w:val="24"/>
          <w:szCs w:val="22"/>
        </w:rPr>
        <w:t xml:space="preserve"> п</w:t>
      </w:r>
      <w:r w:rsidRPr="00442337">
        <w:rPr>
          <w:b/>
          <w:sz w:val="24"/>
          <w:szCs w:val="22"/>
          <w:lang w:val="x-none"/>
        </w:rPr>
        <w:t xml:space="preserve">о </w:t>
      </w:r>
      <w:r w:rsidRPr="00442337">
        <w:rPr>
          <w:b/>
          <w:sz w:val="24"/>
          <w:szCs w:val="22"/>
        </w:rPr>
        <w:t>второму</w:t>
      </w:r>
      <w:r w:rsidRPr="00442337">
        <w:rPr>
          <w:b/>
          <w:sz w:val="24"/>
          <w:szCs w:val="22"/>
          <w:lang w:val="x-none"/>
        </w:rPr>
        <w:t xml:space="preserve"> вопросу повестки дня</w:t>
      </w:r>
      <w:r w:rsidRPr="00442337">
        <w:rPr>
          <w:b/>
          <w:sz w:val="24"/>
          <w:szCs w:val="22"/>
        </w:rPr>
        <w:t xml:space="preserve">: </w:t>
      </w:r>
      <w:r w:rsidRPr="00442337">
        <w:rPr>
          <w:sz w:val="24"/>
          <w:szCs w:val="22"/>
        </w:rPr>
        <w:t>Председательствующий сообщил, что необходимо усилить контроль за исполнением членами Ассоциации требований законодательства, внутренних документов Ассоциации с целью надлежащего исполнения ими договоров строительного подряда, заключенных с использованием конкурентных способов заключения договоров. Также требуется непосредственно усилить контроль в отношении исполнения членами Ассоциации договоров строительного подряда, заключенных с использованием конкурентных способов заключения договоров. В связи с этим необходимо поручить Совету Ассоциации разработать предложения об усилении контроля и повышению требований к членам Ассоциации, которые заключают и исполняют договоры строительного подряда, заключенные с использованием конкурентных способов заключения договоров. В ходе обсуждения было предложено с целью минимизации риска крупных выплат из компенсационного фонда обеспечения договорных обязательств Ассоциации и с учетом дифференцированного подхода поручить Совету Ассоциации предъявлять требование о страховании членами Ассоциации риска ответственности за нарушение ими условий договора строительного подряда, заключенного с использованием конкурентных способов заключения договоров, в случае если размер обязательств по такому договору составляет сумму большую чем размер компенсационного фонда обеспечения договорных обязательств Ассоциации.</w:t>
      </w:r>
    </w:p>
    <w:p w14:paraId="65583DB7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054483DB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- 762   голосов;</w:t>
      </w:r>
    </w:p>
    <w:p w14:paraId="30830B07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- 2 голосов;</w:t>
      </w:r>
    </w:p>
    <w:p w14:paraId="2E4AD44D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- 4 голосов.</w:t>
      </w:r>
    </w:p>
    <w:p w14:paraId="07BF4FC3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163B1BF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>Усилить контроль за исполнением членами Ассоциации требований законодательства, внутренних документов Ассоциации с целью надлежащего исполнения ими договоров строительного подряда, заключенных с использованием конкурентных способов заключения договоров. Усилить контроль исполнения членами Ассоциации договоров строительного подряда, заключенных с использованием конкурентных способов заключения договоров. Поручить Совету Ассоциации к следующему Общему собранию членов Ассоциации разработать предложения об усилении контроля и повышении требований к членам Ассоциации, которые заключают и исполняют договоры строительного подряда, заключенные с использованием конкурентных способов заключения договоров. С целью минимизации риска крупных выплат из компенсационного фонда обеспечения договорных обязательств Ассоциации и с учетом дифференцированного подхода поручить Совету Ассоциации предъявлять требование о страховании членами Ассоциации риска ответственности за нарушение ими условий договора строительного подряда, заключенного с использованием конкурентных способов заключения договоров, в случае если размер обязательств по такому договору составляет сумму большую чем размер компенсационного фонда обеспечения договорных обязательств Ассоциации.</w:t>
      </w:r>
    </w:p>
    <w:p w14:paraId="78A6D848" w14:textId="77777777" w:rsidR="009D10E2" w:rsidRPr="00442337" w:rsidRDefault="009D10E2" w:rsidP="009D10E2">
      <w:pPr>
        <w:shd w:val="clear" w:color="auto" w:fill="FFFFFF"/>
        <w:jc w:val="both"/>
        <w:rPr>
          <w:color w:val="FF0000"/>
          <w:spacing w:val="-2"/>
          <w:sz w:val="24"/>
          <w:szCs w:val="22"/>
        </w:rPr>
      </w:pPr>
    </w:p>
    <w:p w14:paraId="33C43193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442337">
        <w:rPr>
          <w:b/>
          <w:sz w:val="24"/>
          <w:szCs w:val="24"/>
          <w:lang w:val="x-none"/>
        </w:rPr>
        <w:t>СЛУШАЛИ</w:t>
      </w:r>
      <w:r w:rsidRPr="00442337">
        <w:rPr>
          <w:b/>
          <w:sz w:val="24"/>
          <w:szCs w:val="24"/>
        </w:rPr>
        <w:t xml:space="preserve"> п</w:t>
      </w:r>
      <w:r w:rsidRPr="00442337">
        <w:rPr>
          <w:b/>
          <w:sz w:val="24"/>
          <w:szCs w:val="24"/>
          <w:lang w:val="x-none"/>
        </w:rPr>
        <w:t xml:space="preserve">о </w:t>
      </w:r>
      <w:r w:rsidRPr="00442337">
        <w:rPr>
          <w:b/>
          <w:sz w:val="24"/>
          <w:szCs w:val="24"/>
        </w:rPr>
        <w:t>третьему</w:t>
      </w:r>
      <w:r w:rsidRPr="00442337">
        <w:rPr>
          <w:b/>
          <w:sz w:val="24"/>
          <w:szCs w:val="24"/>
          <w:lang w:val="x-none"/>
        </w:rPr>
        <w:t xml:space="preserve"> вопросу повестки дня</w:t>
      </w:r>
      <w:r w:rsidRPr="00442337">
        <w:rPr>
          <w:b/>
          <w:sz w:val="24"/>
          <w:szCs w:val="24"/>
        </w:rPr>
        <w:t xml:space="preserve">: </w:t>
      </w:r>
      <w:r w:rsidRPr="00442337">
        <w:rPr>
          <w:sz w:val="24"/>
          <w:szCs w:val="22"/>
        </w:rPr>
        <w:t>Председательствующим предложено внести изменения в Положение о членстве Ассоциации путем утверждения его в новой редакции (Приложение № 1).</w:t>
      </w:r>
      <w:r w:rsidRPr="00442337">
        <w:t xml:space="preserve"> </w:t>
      </w:r>
      <w:r w:rsidRPr="00442337">
        <w:rPr>
          <w:sz w:val="24"/>
          <w:szCs w:val="22"/>
        </w:rPr>
        <w:t>Председательствующим предложено с целью устранения необходимости пересчета размера членских взносов в текущем квартале, в соответствии с утверждаемым Положением о членстве в Ассоциации определить, начиная с четвертого квартала текущего года,  размер членских взносов согласно Приложению № 2 дифференцировано в зависимости от уровня ответственности члена Ассоциации, в соответствии с которым им внесен взнос в компенсационный фонд возмещения вреда и уровня ответственности члена Ассоциации, в соответствии с которым им внесен взнос в компенсационный фонд обеспечения договорных обязательств.</w:t>
      </w:r>
    </w:p>
    <w:p w14:paraId="08AEB224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30F4CB79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- 766 голосов;</w:t>
      </w:r>
    </w:p>
    <w:p w14:paraId="3A2EA3DE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- 2 голосов;</w:t>
      </w:r>
    </w:p>
    <w:p w14:paraId="2A515D5B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- 0 голосов.</w:t>
      </w:r>
    </w:p>
    <w:p w14:paraId="0E774082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0FF2638B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lastRenderedPageBreak/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>Внести изменения в Положение о членстве Ассоциации путем утверждения его в новой редакции (Приложение № 1). С целью устранения необходимости пересчета размера членских взносов в текущем квартале, в соответствии с утвержденным Положением о членстве в Ассоциации определить, начиная с четвертого квартала текущего года, размер членских взносов согласно Приложению № 2 дифференцировано в зависимости от уровня ответственности члена Ассоциации, в соответствии с которым им внесен взнос в компенсационный фонд возмещения вреда и уровня ответственности члена Ассоциации, в соответствии с которым им внесен взнос в компенсационный фонд обеспечения договорных обязательств.</w:t>
      </w:r>
    </w:p>
    <w:p w14:paraId="60E17455" w14:textId="77777777" w:rsidR="009D10E2" w:rsidRPr="00442337" w:rsidRDefault="009D10E2" w:rsidP="009D10E2">
      <w:pPr>
        <w:shd w:val="clear" w:color="auto" w:fill="FFFFFF"/>
        <w:jc w:val="both"/>
        <w:rPr>
          <w:b/>
          <w:sz w:val="24"/>
          <w:szCs w:val="22"/>
          <w:lang w:val="x-none"/>
        </w:rPr>
      </w:pPr>
    </w:p>
    <w:p w14:paraId="4438BA7E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442337">
        <w:rPr>
          <w:b/>
          <w:sz w:val="24"/>
          <w:szCs w:val="22"/>
          <w:lang w:val="x-none"/>
        </w:rPr>
        <w:t>СЛУШАЛИ</w:t>
      </w:r>
      <w:r w:rsidRPr="00442337">
        <w:rPr>
          <w:b/>
          <w:sz w:val="24"/>
          <w:szCs w:val="22"/>
        </w:rPr>
        <w:t xml:space="preserve"> п</w:t>
      </w:r>
      <w:r w:rsidRPr="00442337">
        <w:rPr>
          <w:b/>
          <w:sz w:val="24"/>
          <w:szCs w:val="22"/>
          <w:lang w:val="x-none"/>
        </w:rPr>
        <w:t xml:space="preserve">о </w:t>
      </w:r>
      <w:r w:rsidRPr="00442337">
        <w:rPr>
          <w:b/>
          <w:sz w:val="24"/>
          <w:szCs w:val="22"/>
        </w:rPr>
        <w:t>четвертому</w:t>
      </w:r>
      <w:r w:rsidRPr="00442337">
        <w:rPr>
          <w:b/>
          <w:sz w:val="24"/>
          <w:szCs w:val="22"/>
          <w:lang w:val="x-none"/>
        </w:rPr>
        <w:t xml:space="preserve"> вопросу повестки дня</w:t>
      </w:r>
      <w:r w:rsidRPr="00442337">
        <w:rPr>
          <w:b/>
          <w:sz w:val="24"/>
          <w:szCs w:val="22"/>
        </w:rPr>
        <w:t xml:space="preserve">: </w:t>
      </w:r>
      <w:r w:rsidRPr="00442337">
        <w:rPr>
          <w:sz w:val="24"/>
          <w:szCs w:val="22"/>
        </w:rPr>
        <w:t>Председательствующим предложено осуществлять ведение дел членов Ассоциации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 в соответствии с ч. 16 ст. 55.6 Градостроительного кодекса РФ. В связи с чем, поручить Совету Ассоциации разработать и утвердить Положение о ведении дел членов Ассоциации в электронном виде.</w:t>
      </w:r>
    </w:p>
    <w:p w14:paraId="4F5756E7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64ADC1AB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- 766 голосов;</w:t>
      </w:r>
    </w:p>
    <w:p w14:paraId="78EBB095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- 0 голосов;</w:t>
      </w:r>
    </w:p>
    <w:p w14:paraId="04E240D0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- 2 голосов.</w:t>
      </w:r>
    </w:p>
    <w:p w14:paraId="76DD28A0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D6C83C1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>Осуществлять ведение дел членов Ассоциации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 в соответствии с ч. 16 ст. 55.6 Градостроительного кодекса РФ. Поручить Совету Ассоциации разработать и утвердить Положение о ведении дел членов Ассоциации в электронном виде.</w:t>
      </w:r>
    </w:p>
    <w:p w14:paraId="67073FE1" w14:textId="77777777" w:rsidR="009D10E2" w:rsidRPr="00442337" w:rsidRDefault="009D10E2" w:rsidP="009D10E2">
      <w:pPr>
        <w:pStyle w:val="a4"/>
        <w:shd w:val="clear" w:color="auto" w:fill="FFFFFF"/>
        <w:rPr>
          <w:b/>
          <w:sz w:val="24"/>
          <w:szCs w:val="22"/>
          <w:lang w:val="ru-RU"/>
        </w:rPr>
      </w:pPr>
    </w:p>
    <w:p w14:paraId="1C2A807E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442337">
        <w:rPr>
          <w:b/>
          <w:sz w:val="24"/>
          <w:szCs w:val="24"/>
          <w:lang w:val="x-none"/>
        </w:rPr>
        <w:t>СЛУШАЛИ</w:t>
      </w:r>
      <w:r w:rsidRPr="00442337">
        <w:rPr>
          <w:b/>
          <w:sz w:val="24"/>
          <w:szCs w:val="24"/>
        </w:rPr>
        <w:t xml:space="preserve"> п</w:t>
      </w:r>
      <w:r w:rsidRPr="00442337">
        <w:rPr>
          <w:b/>
          <w:sz w:val="24"/>
          <w:szCs w:val="24"/>
          <w:lang w:val="x-none"/>
        </w:rPr>
        <w:t xml:space="preserve">о </w:t>
      </w:r>
      <w:r w:rsidRPr="00442337">
        <w:rPr>
          <w:b/>
          <w:sz w:val="24"/>
          <w:szCs w:val="24"/>
        </w:rPr>
        <w:t>пятому</w:t>
      </w:r>
      <w:r w:rsidRPr="00442337">
        <w:rPr>
          <w:b/>
          <w:sz w:val="24"/>
          <w:szCs w:val="24"/>
          <w:lang w:val="x-none"/>
        </w:rPr>
        <w:t xml:space="preserve"> вопросу повестки дня</w:t>
      </w:r>
      <w:r w:rsidRPr="00442337">
        <w:rPr>
          <w:b/>
          <w:sz w:val="24"/>
          <w:szCs w:val="24"/>
        </w:rPr>
        <w:t xml:space="preserve">: </w:t>
      </w:r>
      <w:r w:rsidRPr="00442337">
        <w:rPr>
          <w:sz w:val="24"/>
          <w:szCs w:val="22"/>
        </w:rPr>
        <w:t>Председательствующим предложено внести изменения в Положение о порядке предоставления информации членами Ассоциации и осуществлении анализа их деятельности путем утверждения его в новой редакции (Приложение № 3).</w:t>
      </w:r>
    </w:p>
    <w:p w14:paraId="25902EE0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27631DB2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- 757 голосов;</w:t>
      </w:r>
    </w:p>
    <w:p w14:paraId="2076F2BC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- 3 голосов;</w:t>
      </w:r>
    </w:p>
    <w:p w14:paraId="0E4ACB33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- 8 голосов.</w:t>
      </w:r>
    </w:p>
    <w:p w14:paraId="66622024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D780342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>Внести изменения в Положение о порядке предоставления информации членами Ассоциации и осуществлении анализа их деятельности путем утверждения его в новой редакции (приложение № 3).</w:t>
      </w:r>
    </w:p>
    <w:p w14:paraId="6021D051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</w:p>
    <w:p w14:paraId="0C41AF5C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442337">
        <w:rPr>
          <w:b/>
          <w:sz w:val="24"/>
          <w:szCs w:val="24"/>
          <w:lang w:val="x-none"/>
        </w:rPr>
        <w:t>СЛУШАЛИ</w:t>
      </w:r>
      <w:r w:rsidRPr="00442337">
        <w:rPr>
          <w:b/>
          <w:sz w:val="24"/>
          <w:szCs w:val="24"/>
        </w:rPr>
        <w:t xml:space="preserve"> п</w:t>
      </w:r>
      <w:r w:rsidRPr="00442337">
        <w:rPr>
          <w:b/>
          <w:sz w:val="24"/>
          <w:szCs w:val="24"/>
          <w:lang w:val="x-none"/>
        </w:rPr>
        <w:t xml:space="preserve">о </w:t>
      </w:r>
      <w:r w:rsidRPr="00442337">
        <w:rPr>
          <w:b/>
          <w:sz w:val="24"/>
          <w:szCs w:val="24"/>
        </w:rPr>
        <w:t xml:space="preserve">шестому </w:t>
      </w:r>
      <w:r w:rsidRPr="00442337">
        <w:rPr>
          <w:b/>
          <w:sz w:val="24"/>
          <w:szCs w:val="24"/>
          <w:lang w:val="x-none"/>
        </w:rPr>
        <w:t>вопросу повестки дня</w:t>
      </w:r>
      <w:r w:rsidRPr="00442337">
        <w:rPr>
          <w:b/>
          <w:sz w:val="24"/>
          <w:szCs w:val="24"/>
        </w:rPr>
        <w:t xml:space="preserve">: </w:t>
      </w:r>
      <w:r w:rsidRPr="00442337">
        <w:rPr>
          <w:sz w:val="24"/>
          <w:szCs w:val="22"/>
        </w:rPr>
        <w:t>Председательствующим предложено внести изменения в Положение о компенсационном фонде обеспечения договорных обязательств Ассоциации путем утверждения его в новой редакции (Приложение № 4).</w:t>
      </w:r>
    </w:p>
    <w:p w14:paraId="4EF12088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1379DF85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- 762 голосов;</w:t>
      </w:r>
    </w:p>
    <w:p w14:paraId="4580AA30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- 1 голосов;</w:t>
      </w:r>
    </w:p>
    <w:p w14:paraId="740DC81B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- 5 голосов.</w:t>
      </w:r>
    </w:p>
    <w:p w14:paraId="4FC29763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7369A3C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>Внести изменения в Положение о компенсационном фонде обеспечения договорных обязательств Ассоциации путем утверждения его в новой редакции (Приложение № 4).</w:t>
      </w:r>
    </w:p>
    <w:p w14:paraId="04C7F7DF" w14:textId="77777777" w:rsidR="009D10E2" w:rsidRPr="00442337" w:rsidRDefault="009D10E2" w:rsidP="009D10E2">
      <w:pPr>
        <w:jc w:val="both"/>
        <w:rPr>
          <w:bCs/>
          <w:sz w:val="24"/>
          <w:szCs w:val="22"/>
        </w:rPr>
      </w:pPr>
    </w:p>
    <w:p w14:paraId="067CD419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442337">
        <w:rPr>
          <w:b/>
          <w:sz w:val="24"/>
          <w:szCs w:val="24"/>
          <w:lang w:val="x-none"/>
        </w:rPr>
        <w:t>СЛУШАЛИ</w:t>
      </w:r>
      <w:r w:rsidRPr="00442337">
        <w:rPr>
          <w:b/>
          <w:sz w:val="24"/>
          <w:szCs w:val="24"/>
        </w:rPr>
        <w:t xml:space="preserve"> п</w:t>
      </w:r>
      <w:r w:rsidRPr="00442337">
        <w:rPr>
          <w:b/>
          <w:sz w:val="24"/>
          <w:szCs w:val="24"/>
          <w:lang w:val="x-none"/>
        </w:rPr>
        <w:t xml:space="preserve">о </w:t>
      </w:r>
      <w:r w:rsidRPr="00442337">
        <w:rPr>
          <w:b/>
          <w:sz w:val="24"/>
          <w:szCs w:val="24"/>
        </w:rPr>
        <w:t>седьмому</w:t>
      </w:r>
      <w:r w:rsidRPr="00442337">
        <w:rPr>
          <w:b/>
          <w:sz w:val="24"/>
          <w:szCs w:val="24"/>
          <w:lang w:val="x-none"/>
        </w:rPr>
        <w:t xml:space="preserve"> вопросу повестки дня</w:t>
      </w:r>
      <w:r w:rsidRPr="00442337">
        <w:rPr>
          <w:b/>
          <w:sz w:val="24"/>
          <w:szCs w:val="24"/>
        </w:rPr>
        <w:t xml:space="preserve">: </w:t>
      </w:r>
      <w:r w:rsidRPr="00442337">
        <w:rPr>
          <w:sz w:val="24"/>
          <w:szCs w:val="22"/>
        </w:rPr>
        <w:t>Председательствующим предложено внести изменения в Устав Ассоциации путем утверждения его в новой редакции (Приложение № 5).</w:t>
      </w:r>
    </w:p>
    <w:p w14:paraId="7DE16B64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lastRenderedPageBreak/>
        <w:t>Результаты голосования по данному вопросу:</w:t>
      </w:r>
    </w:p>
    <w:p w14:paraId="4BE1D0E4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- 768 голосов;</w:t>
      </w:r>
    </w:p>
    <w:p w14:paraId="31179485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- 0 голосов;</w:t>
      </w:r>
    </w:p>
    <w:p w14:paraId="70A9760D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- 0 голосов.</w:t>
      </w:r>
    </w:p>
    <w:p w14:paraId="3022B25B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E211A9C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>Внести изменения в Устав Ассоциации путем утверждения его в новой редакции (Приложение № 5).</w:t>
      </w:r>
    </w:p>
    <w:p w14:paraId="1706AC70" w14:textId="77777777" w:rsidR="009D10E2" w:rsidRPr="00442337" w:rsidRDefault="009D10E2" w:rsidP="009D10E2">
      <w:pPr>
        <w:jc w:val="both"/>
        <w:rPr>
          <w:bCs/>
          <w:color w:val="FF0000"/>
          <w:sz w:val="24"/>
          <w:szCs w:val="22"/>
        </w:rPr>
      </w:pPr>
    </w:p>
    <w:p w14:paraId="76120F63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442337">
        <w:rPr>
          <w:b/>
          <w:sz w:val="24"/>
          <w:szCs w:val="24"/>
          <w:lang w:val="x-none"/>
        </w:rPr>
        <w:t>СЛУШАЛИ</w:t>
      </w:r>
      <w:r w:rsidRPr="00442337">
        <w:rPr>
          <w:b/>
          <w:sz w:val="24"/>
          <w:szCs w:val="24"/>
        </w:rPr>
        <w:t xml:space="preserve"> п</w:t>
      </w:r>
      <w:r w:rsidRPr="00442337">
        <w:rPr>
          <w:b/>
          <w:sz w:val="24"/>
          <w:szCs w:val="24"/>
          <w:lang w:val="x-none"/>
        </w:rPr>
        <w:t xml:space="preserve">о </w:t>
      </w:r>
      <w:r w:rsidRPr="00442337">
        <w:rPr>
          <w:b/>
          <w:sz w:val="24"/>
          <w:szCs w:val="24"/>
        </w:rPr>
        <w:t>восьмому</w:t>
      </w:r>
      <w:r w:rsidRPr="00442337">
        <w:rPr>
          <w:b/>
          <w:sz w:val="24"/>
          <w:szCs w:val="24"/>
          <w:lang w:val="x-none"/>
        </w:rPr>
        <w:t xml:space="preserve"> вопросу повестки дня</w:t>
      </w:r>
      <w:r w:rsidRPr="00442337">
        <w:rPr>
          <w:b/>
          <w:sz w:val="24"/>
          <w:szCs w:val="24"/>
        </w:rPr>
        <w:t xml:space="preserve">: </w:t>
      </w:r>
      <w:r w:rsidRPr="00442337">
        <w:rPr>
          <w:sz w:val="24"/>
          <w:szCs w:val="22"/>
        </w:rPr>
        <w:t>Председательствующим предложено внести изменения в Положение о Совете Ассоциации путем утверждения его в новой редакции (Приложение № 6).</w:t>
      </w:r>
    </w:p>
    <w:p w14:paraId="2DE54CD7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50C1A1F5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- 767 голосов;</w:t>
      </w:r>
    </w:p>
    <w:p w14:paraId="2F6F0348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- 0 голосов;</w:t>
      </w:r>
    </w:p>
    <w:p w14:paraId="50DD9B60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- 1 голосов.</w:t>
      </w:r>
    </w:p>
    <w:p w14:paraId="609E90E2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E29143B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>Внести изменения в Положение о Совете Ассоциации путем утверждения его в новой редакции (Приложение № 6).</w:t>
      </w:r>
    </w:p>
    <w:p w14:paraId="48F9E503" w14:textId="77777777" w:rsidR="009D10E2" w:rsidRPr="00442337" w:rsidRDefault="009D10E2" w:rsidP="009D10E2">
      <w:pPr>
        <w:jc w:val="both"/>
        <w:rPr>
          <w:bCs/>
          <w:sz w:val="24"/>
          <w:szCs w:val="22"/>
        </w:rPr>
      </w:pPr>
    </w:p>
    <w:p w14:paraId="35D38C2B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442337">
        <w:rPr>
          <w:b/>
          <w:sz w:val="24"/>
          <w:szCs w:val="24"/>
          <w:lang w:val="x-none"/>
        </w:rPr>
        <w:t>СЛУШАЛИ</w:t>
      </w:r>
      <w:r w:rsidRPr="00442337">
        <w:rPr>
          <w:b/>
          <w:sz w:val="24"/>
          <w:szCs w:val="24"/>
        </w:rPr>
        <w:t xml:space="preserve"> п</w:t>
      </w:r>
      <w:r w:rsidRPr="00442337">
        <w:rPr>
          <w:b/>
          <w:sz w:val="24"/>
          <w:szCs w:val="24"/>
          <w:lang w:val="x-none"/>
        </w:rPr>
        <w:t xml:space="preserve">о </w:t>
      </w:r>
      <w:r w:rsidRPr="00442337">
        <w:rPr>
          <w:b/>
          <w:sz w:val="24"/>
          <w:szCs w:val="24"/>
        </w:rPr>
        <w:t>девятому</w:t>
      </w:r>
      <w:r w:rsidRPr="00442337">
        <w:rPr>
          <w:b/>
          <w:sz w:val="24"/>
          <w:szCs w:val="24"/>
          <w:lang w:val="x-none"/>
        </w:rPr>
        <w:t xml:space="preserve"> вопросу повестки дня</w:t>
      </w:r>
      <w:r w:rsidRPr="00442337">
        <w:rPr>
          <w:b/>
          <w:sz w:val="24"/>
          <w:szCs w:val="24"/>
        </w:rPr>
        <w:t xml:space="preserve"> </w:t>
      </w:r>
      <w:r w:rsidRPr="00442337">
        <w:rPr>
          <w:sz w:val="24"/>
          <w:szCs w:val="22"/>
        </w:rPr>
        <w:t>Председательствующим предложено в связи с вступлением в силу Федерального закона № 340-ФЗ от 03.08.2018 «О внесении изменений в Градостроительный кодекс Российской Федерации и отдельные законодательные акты Российской Федерации»:</w:t>
      </w:r>
    </w:p>
    <w:p w14:paraId="0FB50C90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</w:p>
    <w:p w14:paraId="2FAFB9F8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442337">
        <w:rPr>
          <w:sz w:val="24"/>
          <w:szCs w:val="22"/>
        </w:rPr>
        <w:t>1) внести изменения в Положение о процедуре рассмотрения жалоб и иных обращений путем утверждения его в новой редакции (Приложение № 7).</w:t>
      </w:r>
    </w:p>
    <w:p w14:paraId="037E27C7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19C8B81D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- 767 голосов;</w:t>
      </w:r>
    </w:p>
    <w:p w14:paraId="444BFA90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- 0 голосов;</w:t>
      </w:r>
    </w:p>
    <w:p w14:paraId="31D851D6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- 1 голосов.</w:t>
      </w:r>
    </w:p>
    <w:p w14:paraId="52C84B51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8FE54B0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>Внести изменения в Положение о процедуре рассмотрения жалоб и иных обращений путем утверждения его в новой редакции (Приложение № 7).</w:t>
      </w:r>
    </w:p>
    <w:p w14:paraId="0003E438" w14:textId="77777777" w:rsidR="009D10E2" w:rsidRPr="00442337" w:rsidRDefault="009D10E2" w:rsidP="009D10E2">
      <w:pPr>
        <w:jc w:val="both"/>
        <w:rPr>
          <w:bCs/>
          <w:sz w:val="24"/>
          <w:szCs w:val="22"/>
        </w:rPr>
      </w:pPr>
    </w:p>
    <w:p w14:paraId="3056EA9F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>
        <w:rPr>
          <w:sz w:val="24"/>
          <w:szCs w:val="22"/>
        </w:rPr>
        <w:t>2</w:t>
      </w:r>
      <w:r w:rsidRPr="00442337">
        <w:rPr>
          <w:sz w:val="24"/>
          <w:szCs w:val="22"/>
        </w:rPr>
        <w:t xml:space="preserve">) внести изменения в Положение о реестре членов путем утверждения его </w:t>
      </w:r>
      <w:r>
        <w:rPr>
          <w:sz w:val="24"/>
          <w:szCs w:val="22"/>
        </w:rPr>
        <w:t>в новой редакции (Приложение № 8</w:t>
      </w:r>
      <w:r w:rsidRPr="00442337">
        <w:rPr>
          <w:sz w:val="24"/>
          <w:szCs w:val="22"/>
        </w:rPr>
        <w:t>).</w:t>
      </w:r>
    </w:p>
    <w:p w14:paraId="1173AB09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1D752E55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- 768 голосов;</w:t>
      </w:r>
    </w:p>
    <w:p w14:paraId="337F3B99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- 0 голосов;</w:t>
      </w:r>
    </w:p>
    <w:p w14:paraId="331E2E11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- 0 голосов.</w:t>
      </w:r>
    </w:p>
    <w:p w14:paraId="27DA1D54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5A3E4DC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 xml:space="preserve">Внести изменения в Положение о реестре членов путем утверждения его </w:t>
      </w:r>
      <w:r>
        <w:rPr>
          <w:spacing w:val="-2"/>
          <w:sz w:val="24"/>
          <w:szCs w:val="22"/>
        </w:rPr>
        <w:t>в новой редакции (Приложение № 8</w:t>
      </w:r>
      <w:r w:rsidRPr="00442337">
        <w:rPr>
          <w:spacing w:val="-2"/>
          <w:sz w:val="24"/>
          <w:szCs w:val="22"/>
        </w:rPr>
        <w:t>).</w:t>
      </w:r>
    </w:p>
    <w:p w14:paraId="2B8FBD1A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</w:p>
    <w:p w14:paraId="44566357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>
        <w:rPr>
          <w:sz w:val="24"/>
          <w:szCs w:val="22"/>
        </w:rPr>
        <w:t>3</w:t>
      </w:r>
      <w:r w:rsidRPr="00442337">
        <w:rPr>
          <w:sz w:val="24"/>
          <w:szCs w:val="22"/>
        </w:rPr>
        <w:t>) внести изменения в Положение о компенсационном фонде возмещения вреда путем утверждения его в</w:t>
      </w:r>
      <w:r>
        <w:rPr>
          <w:sz w:val="24"/>
          <w:szCs w:val="22"/>
        </w:rPr>
        <w:t xml:space="preserve"> новой редакции (Приложение № 9</w:t>
      </w:r>
      <w:r w:rsidRPr="00442337">
        <w:rPr>
          <w:sz w:val="24"/>
          <w:szCs w:val="22"/>
        </w:rPr>
        <w:t>).</w:t>
      </w:r>
    </w:p>
    <w:p w14:paraId="412DD2BA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15FA0669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- 768 голосов;</w:t>
      </w:r>
    </w:p>
    <w:p w14:paraId="33D49FA5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- 0 голосов;</w:t>
      </w:r>
    </w:p>
    <w:p w14:paraId="7EFD4AF0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- 0 голосов.</w:t>
      </w:r>
    </w:p>
    <w:p w14:paraId="5630DCC3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lastRenderedPageBreak/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2B91FD2F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 xml:space="preserve">Внести изменения в Положение о компенсационном фонде возмещения вреда путем утверждения его </w:t>
      </w:r>
      <w:r>
        <w:rPr>
          <w:spacing w:val="-2"/>
          <w:sz w:val="24"/>
          <w:szCs w:val="22"/>
        </w:rPr>
        <w:t>в новой редакции (Приложение № 9</w:t>
      </w:r>
      <w:r w:rsidRPr="00442337">
        <w:rPr>
          <w:spacing w:val="-2"/>
          <w:sz w:val="24"/>
          <w:szCs w:val="22"/>
        </w:rPr>
        <w:t>).</w:t>
      </w:r>
    </w:p>
    <w:p w14:paraId="1AAAAD79" w14:textId="77777777" w:rsidR="009D10E2" w:rsidRPr="00442337" w:rsidRDefault="009D10E2" w:rsidP="009D10E2">
      <w:pPr>
        <w:jc w:val="both"/>
        <w:rPr>
          <w:bCs/>
          <w:sz w:val="24"/>
          <w:szCs w:val="22"/>
        </w:rPr>
      </w:pPr>
    </w:p>
    <w:p w14:paraId="20CDB3AE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sz w:val="24"/>
          <w:szCs w:val="22"/>
        </w:rPr>
      </w:pPr>
      <w:r>
        <w:rPr>
          <w:sz w:val="24"/>
          <w:szCs w:val="22"/>
        </w:rPr>
        <w:t>4</w:t>
      </w:r>
      <w:r w:rsidRPr="00442337">
        <w:rPr>
          <w:sz w:val="24"/>
          <w:szCs w:val="22"/>
        </w:rPr>
        <w:t>) внести изменения в Положение о системе мер дисциплинарного воздействия путем утверждения его в новой редакции (Приложе</w:t>
      </w:r>
      <w:r>
        <w:rPr>
          <w:sz w:val="24"/>
          <w:szCs w:val="22"/>
        </w:rPr>
        <w:t>ние № 10</w:t>
      </w:r>
      <w:r w:rsidRPr="00442337">
        <w:rPr>
          <w:sz w:val="24"/>
          <w:szCs w:val="22"/>
        </w:rPr>
        <w:t>).</w:t>
      </w:r>
    </w:p>
    <w:p w14:paraId="0E72E0F2" w14:textId="77777777" w:rsidR="009D10E2" w:rsidRPr="00442337" w:rsidRDefault="009D10E2" w:rsidP="009D10E2">
      <w:pPr>
        <w:shd w:val="clear" w:color="auto" w:fill="FFFFFF"/>
        <w:ind w:left="1" w:hanging="1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Результаты голосования по данному вопросу:</w:t>
      </w:r>
    </w:p>
    <w:p w14:paraId="682C695F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«За» - 768 голосов;</w:t>
      </w:r>
    </w:p>
    <w:p w14:paraId="0AD349F7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«Против» - 0 голосов;</w:t>
      </w:r>
    </w:p>
    <w:p w14:paraId="66C94426" w14:textId="77777777" w:rsidR="009D10E2" w:rsidRPr="00442337" w:rsidRDefault="009D10E2" w:rsidP="009D10E2">
      <w:pPr>
        <w:shd w:val="clear" w:color="auto" w:fill="FFFFFF"/>
        <w:jc w:val="both"/>
        <w:rPr>
          <w:i/>
          <w:spacing w:val="-2"/>
          <w:sz w:val="24"/>
          <w:szCs w:val="22"/>
        </w:rPr>
      </w:pPr>
      <w:r w:rsidRPr="00442337">
        <w:rPr>
          <w:i/>
          <w:spacing w:val="-2"/>
          <w:sz w:val="24"/>
          <w:szCs w:val="22"/>
        </w:rPr>
        <w:t>Голосовали «Воздержался» - 1 голосов.</w:t>
      </w:r>
    </w:p>
    <w:p w14:paraId="52484137" w14:textId="77777777" w:rsidR="009D10E2" w:rsidRPr="00442337" w:rsidRDefault="009D10E2" w:rsidP="009D10E2">
      <w:pPr>
        <w:shd w:val="clear" w:color="auto" w:fill="FFFFFF"/>
        <w:jc w:val="both"/>
        <w:rPr>
          <w:b/>
          <w:spacing w:val="-2"/>
          <w:sz w:val="24"/>
          <w:szCs w:val="22"/>
          <w:lang w:val="x-none"/>
        </w:rPr>
      </w:pPr>
      <w:r w:rsidRPr="00442337">
        <w:rPr>
          <w:i/>
          <w:spacing w:val="-2"/>
          <w:sz w:val="24"/>
          <w:szCs w:val="22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8FACBE6" w14:textId="77777777" w:rsidR="009D10E2" w:rsidRPr="00442337" w:rsidRDefault="009D10E2" w:rsidP="009D10E2">
      <w:pPr>
        <w:shd w:val="clear" w:color="auto" w:fill="FFFFFF"/>
        <w:jc w:val="both"/>
        <w:rPr>
          <w:spacing w:val="-2"/>
          <w:sz w:val="24"/>
          <w:szCs w:val="22"/>
        </w:rPr>
      </w:pPr>
      <w:r w:rsidRPr="00442337">
        <w:rPr>
          <w:b/>
          <w:spacing w:val="-2"/>
          <w:sz w:val="24"/>
          <w:szCs w:val="22"/>
          <w:lang w:val="x-none"/>
        </w:rPr>
        <w:t>ПОСТАНОВИЛИ:</w:t>
      </w:r>
      <w:r w:rsidRPr="00442337">
        <w:rPr>
          <w:b/>
          <w:spacing w:val="-2"/>
          <w:sz w:val="24"/>
          <w:szCs w:val="22"/>
        </w:rPr>
        <w:t xml:space="preserve"> </w:t>
      </w:r>
      <w:r w:rsidRPr="00442337">
        <w:rPr>
          <w:spacing w:val="-2"/>
          <w:sz w:val="24"/>
          <w:szCs w:val="22"/>
        </w:rPr>
        <w:t>Внести изменения в Положение о системе мер дисциплинарного воздействия путем утверждения его в нов</w:t>
      </w:r>
      <w:r>
        <w:rPr>
          <w:spacing w:val="-2"/>
          <w:sz w:val="24"/>
          <w:szCs w:val="22"/>
        </w:rPr>
        <w:t>ой редакции (Приложение № 10</w:t>
      </w:r>
      <w:r w:rsidRPr="00442337">
        <w:rPr>
          <w:spacing w:val="-2"/>
          <w:sz w:val="24"/>
          <w:szCs w:val="22"/>
        </w:rPr>
        <w:t>).</w:t>
      </w:r>
    </w:p>
    <w:p w14:paraId="086D0622" w14:textId="77777777" w:rsidR="009D10E2" w:rsidRPr="00442337" w:rsidRDefault="009D10E2" w:rsidP="009D10E2">
      <w:pPr>
        <w:jc w:val="both"/>
        <w:rPr>
          <w:bCs/>
          <w:sz w:val="24"/>
          <w:szCs w:val="22"/>
        </w:rPr>
      </w:pPr>
    </w:p>
    <w:p w14:paraId="5990F614" w14:textId="77777777" w:rsidR="009D10E2" w:rsidRPr="00442337" w:rsidRDefault="009D10E2" w:rsidP="009D10E2">
      <w:pPr>
        <w:jc w:val="both"/>
        <w:rPr>
          <w:bCs/>
          <w:sz w:val="24"/>
          <w:szCs w:val="22"/>
        </w:rPr>
      </w:pPr>
      <w:r w:rsidRPr="00442337">
        <w:rPr>
          <w:bCs/>
          <w:sz w:val="24"/>
          <w:szCs w:val="22"/>
        </w:rPr>
        <w:t>По вопросу разное голосование не производилось.</w:t>
      </w:r>
    </w:p>
    <w:p w14:paraId="293D5228" w14:textId="77777777" w:rsidR="009D10E2" w:rsidRPr="00442337" w:rsidRDefault="009D10E2" w:rsidP="009D10E2">
      <w:pPr>
        <w:jc w:val="both"/>
        <w:rPr>
          <w:bCs/>
          <w:sz w:val="24"/>
          <w:szCs w:val="22"/>
        </w:rPr>
      </w:pPr>
    </w:p>
    <w:p w14:paraId="308589CC" w14:textId="77777777" w:rsidR="009D10E2" w:rsidRPr="00442337" w:rsidRDefault="009D10E2" w:rsidP="009D10E2">
      <w:pPr>
        <w:jc w:val="both"/>
        <w:rPr>
          <w:bCs/>
          <w:sz w:val="24"/>
          <w:szCs w:val="22"/>
        </w:rPr>
      </w:pPr>
      <w:r w:rsidRPr="00442337">
        <w:rPr>
          <w:b/>
          <w:bCs/>
          <w:sz w:val="24"/>
          <w:szCs w:val="22"/>
        </w:rPr>
        <w:t>Вопросы повестки дня исчерпаны, Председательствующий объявил Общее собрание членов Ассоциации закрытым.</w:t>
      </w:r>
    </w:p>
    <w:p w14:paraId="0E04129B" w14:textId="77777777" w:rsidR="009D10E2" w:rsidRPr="00442337" w:rsidRDefault="009D10E2" w:rsidP="009D10E2">
      <w:pPr>
        <w:jc w:val="both"/>
        <w:rPr>
          <w:bCs/>
          <w:sz w:val="24"/>
          <w:szCs w:val="22"/>
        </w:rPr>
      </w:pPr>
    </w:p>
    <w:p w14:paraId="4D4A8053" w14:textId="77777777" w:rsidR="009D10E2" w:rsidRPr="00442337" w:rsidRDefault="009D10E2" w:rsidP="009D10E2">
      <w:pPr>
        <w:pStyle w:val="a4"/>
        <w:ind w:firstLine="0"/>
        <w:rPr>
          <w:sz w:val="24"/>
          <w:szCs w:val="22"/>
          <w:lang w:val="ru-RU"/>
        </w:rPr>
      </w:pPr>
      <w:r w:rsidRPr="00442337">
        <w:rPr>
          <w:sz w:val="24"/>
          <w:szCs w:val="22"/>
          <w:lang w:val="ru-RU"/>
        </w:rPr>
        <w:t xml:space="preserve">К протоколу прилагаются: </w:t>
      </w:r>
    </w:p>
    <w:p w14:paraId="3E29DCF3" w14:textId="77777777" w:rsidR="009D10E2" w:rsidRPr="00442337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442337">
        <w:rPr>
          <w:sz w:val="24"/>
          <w:szCs w:val="22"/>
          <w:lang w:val="ru-RU"/>
        </w:rPr>
        <w:t>Положение о членстве (Приложение № 1).</w:t>
      </w:r>
    </w:p>
    <w:p w14:paraId="670E2639" w14:textId="77777777" w:rsidR="009D10E2" w:rsidRPr="00442337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442337">
        <w:rPr>
          <w:sz w:val="24"/>
          <w:szCs w:val="22"/>
          <w:lang w:val="ru-RU"/>
        </w:rPr>
        <w:t xml:space="preserve">Размер членских взносов (Приложение № 2). </w:t>
      </w:r>
    </w:p>
    <w:p w14:paraId="24DD51A5" w14:textId="77777777" w:rsidR="009D10E2" w:rsidRPr="00442337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442337">
        <w:rPr>
          <w:sz w:val="24"/>
          <w:szCs w:val="22"/>
          <w:lang w:val="ru-RU"/>
        </w:rPr>
        <w:t>Положение о порядке предоставления информации членами Ассоциации и осуществлении анализа их деятельности (Приложение № 3).</w:t>
      </w:r>
    </w:p>
    <w:p w14:paraId="5991E0DC" w14:textId="77777777" w:rsidR="009D10E2" w:rsidRPr="00442337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442337">
        <w:rPr>
          <w:sz w:val="24"/>
          <w:szCs w:val="22"/>
          <w:lang w:val="ru-RU"/>
        </w:rPr>
        <w:t>Положение о компенсационном фонде обеспечения договорных обязательств (Приложение № 4).</w:t>
      </w:r>
    </w:p>
    <w:p w14:paraId="4C6C416C" w14:textId="77777777" w:rsidR="009D10E2" w:rsidRPr="00442337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442337">
        <w:rPr>
          <w:sz w:val="24"/>
          <w:szCs w:val="22"/>
          <w:lang w:val="ru-RU"/>
        </w:rPr>
        <w:t>Устав (Приложение № 5).</w:t>
      </w:r>
    </w:p>
    <w:p w14:paraId="70169C7B" w14:textId="77777777" w:rsidR="009D10E2" w:rsidRPr="00442337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442337">
        <w:rPr>
          <w:sz w:val="24"/>
          <w:szCs w:val="22"/>
          <w:lang w:val="ru-RU"/>
        </w:rPr>
        <w:t>Положение о Совете (Приложение № 6).</w:t>
      </w:r>
    </w:p>
    <w:p w14:paraId="2E7E0921" w14:textId="77777777" w:rsidR="009D10E2" w:rsidRPr="00442337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442337">
        <w:rPr>
          <w:sz w:val="24"/>
          <w:szCs w:val="22"/>
          <w:lang w:val="ru-RU"/>
        </w:rPr>
        <w:t>Положение о процедуре рассмотрения жалоб и иных обращений (Приложение № 7).</w:t>
      </w:r>
    </w:p>
    <w:p w14:paraId="343106F0" w14:textId="77777777" w:rsidR="009D10E2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E35C17">
        <w:rPr>
          <w:sz w:val="24"/>
          <w:szCs w:val="22"/>
          <w:lang w:val="ru-RU"/>
        </w:rPr>
        <w:t xml:space="preserve">Положение </w:t>
      </w:r>
      <w:r>
        <w:rPr>
          <w:sz w:val="24"/>
          <w:szCs w:val="22"/>
          <w:lang w:val="ru-RU"/>
        </w:rPr>
        <w:t>о реестре членов (Приложение № 8</w:t>
      </w:r>
      <w:r w:rsidRPr="00E35C17">
        <w:rPr>
          <w:sz w:val="24"/>
          <w:szCs w:val="22"/>
          <w:lang w:val="ru-RU"/>
        </w:rPr>
        <w:t>).</w:t>
      </w:r>
    </w:p>
    <w:p w14:paraId="57E3F7C2" w14:textId="77777777" w:rsidR="009D10E2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E35C17">
        <w:rPr>
          <w:sz w:val="24"/>
          <w:szCs w:val="22"/>
          <w:lang w:val="ru-RU"/>
        </w:rPr>
        <w:t xml:space="preserve">Положение о компенсационном фонде возмещения вреда </w:t>
      </w:r>
      <w:r>
        <w:rPr>
          <w:sz w:val="24"/>
          <w:szCs w:val="22"/>
          <w:lang w:val="ru-RU"/>
        </w:rPr>
        <w:t>(Приложение № 9).</w:t>
      </w:r>
    </w:p>
    <w:p w14:paraId="5FA4ADC2" w14:textId="77777777" w:rsidR="009D10E2" w:rsidRPr="00E35C17" w:rsidRDefault="009D10E2" w:rsidP="009D10E2">
      <w:pPr>
        <w:pStyle w:val="a4"/>
        <w:numPr>
          <w:ilvl w:val="0"/>
          <w:numId w:val="2"/>
        </w:numPr>
        <w:rPr>
          <w:sz w:val="24"/>
          <w:szCs w:val="22"/>
          <w:lang w:val="ru-RU"/>
        </w:rPr>
      </w:pPr>
      <w:r w:rsidRPr="00E35C17">
        <w:rPr>
          <w:sz w:val="24"/>
          <w:szCs w:val="22"/>
          <w:lang w:val="ru-RU"/>
        </w:rPr>
        <w:t>Положение о системе мер дисциплинарн</w:t>
      </w:r>
      <w:r>
        <w:rPr>
          <w:sz w:val="24"/>
          <w:szCs w:val="22"/>
          <w:lang w:val="ru-RU"/>
        </w:rPr>
        <w:t>ого воздействия (Приложение № 10</w:t>
      </w:r>
      <w:r w:rsidRPr="00E35C17">
        <w:rPr>
          <w:sz w:val="24"/>
          <w:szCs w:val="22"/>
          <w:lang w:val="ru-RU"/>
        </w:rPr>
        <w:t>).</w:t>
      </w:r>
    </w:p>
    <w:p w14:paraId="4BAAD4FA" w14:textId="77777777" w:rsidR="009D10E2" w:rsidRPr="00FD3379" w:rsidRDefault="009D10E2" w:rsidP="009D10E2">
      <w:pPr>
        <w:pStyle w:val="a4"/>
        <w:ind w:left="720" w:firstLine="0"/>
        <w:rPr>
          <w:sz w:val="24"/>
          <w:szCs w:val="22"/>
          <w:lang w:val="ru-RU"/>
        </w:rPr>
      </w:pPr>
    </w:p>
    <w:p w14:paraId="73B94B11" w14:textId="77777777" w:rsidR="009D10E2" w:rsidRPr="00AB54E5" w:rsidRDefault="009D10E2" w:rsidP="009D10E2">
      <w:pPr>
        <w:pStyle w:val="a4"/>
        <w:ind w:firstLine="0"/>
        <w:rPr>
          <w:sz w:val="24"/>
          <w:szCs w:val="22"/>
          <w:lang w:val="ru-RU"/>
        </w:rPr>
      </w:pPr>
    </w:p>
    <w:p w14:paraId="2681B99F" w14:textId="77777777" w:rsidR="009D10E2" w:rsidRPr="00AB54E5" w:rsidRDefault="009D10E2" w:rsidP="009D10E2">
      <w:pPr>
        <w:pStyle w:val="a4"/>
        <w:ind w:firstLine="0"/>
        <w:rPr>
          <w:sz w:val="24"/>
          <w:szCs w:val="22"/>
        </w:rPr>
      </w:pPr>
      <w:r w:rsidRPr="00AB54E5">
        <w:rPr>
          <w:sz w:val="24"/>
          <w:szCs w:val="22"/>
        </w:rPr>
        <w:t>Председательствующий                          ________________</w:t>
      </w:r>
      <w:r>
        <w:rPr>
          <w:sz w:val="24"/>
          <w:szCs w:val="22"/>
        </w:rPr>
        <w:t xml:space="preserve">   Федорченко Максим Владиславович</w:t>
      </w:r>
    </w:p>
    <w:p w14:paraId="59BAD8B5" w14:textId="77777777" w:rsidR="009D10E2" w:rsidRPr="00AB54E5" w:rsidRDefault="009D10E2" w:rsidP="009D10E2">
      <w:pPr>
        <w:pStyle w:val="a4"/>
        <w:ind w:firstLine="0"/>
        <w:rPr>
          <w:sz w:val="24"/>
          <w:szCs w:val="22"/>
        </w:rPr>
      </w:pPr>
    </w:p>
    <w:p w14:paraId="701890B0" w14:textId="77777777" w:rsidR="009D10E2" w:rsidRPr="00AB54E5" w:rsidRDefault="009D10E2" w:rsidP="009D10E2">
      <w:pPr>
        <w:pStyle w:val="a4"/>
        <w:ind w:firstLine="0"/>
        <w:rPr>
          <w:sz w:val="24"/>
          <w:szCs w:val="22"/>
        </w:rPr>
      </w:pPr>
    </w:p>
    <w:p w14:paraId="79739038" w14:textId="77777777" w:rsidR="009D10E2" w:rsidRPr="00AB54E5" w:rsidRDefault="009D10E2" w:rsidP="009D10E2">
      <w:pPr>
        <w:pStyle w:val="a4"/>
        <w:ind w:firstLine="0"/>
        <w:rPr>
          <w:sz w:val="32"/>
        </w:rPr>
      </w:pPr>
      <w:r w:rsidRPr="00AB54E5">
        <w:rPr>
          <w:sz w:val="24"/>
          <w:szCs w:val="22"/>
        </w:rPr>
        <w:t>Секретарь собрания                                _________________ Щербаков Алексей Николаевич</w:t>
      </w:r>
    </w:p>
    <w:p w14:paraId="06FEB32E" w14:textId="77777777" w:rsidR="00F7109E" w:rsidRPr="009D10E2" w:rsidRDefault="00F7109E">
      <w:pPr>
        <w:rPr>
          <w:lang w:val="x-none"/>
        </w:rPr>
      </w:pPr>
    </w:p>
    <w:sectPr w:rsidR="00F7109E" w:rsidRPr="009D10E2" w:rsidSect="00BD7D29">
      <w:footerReference w:type="default" r:id="rId5"/>
      <w:pgSz w:w="11906" w:h="16838"/>
      <w:pgMar w:top="709" w:right="566" w:bottom="709" w:left="1134" w:header="720" w:footer="442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EEFE" w14:textId="6B47E2B5" w:rsidR="001B20CB" w:rsidRDefault="009D10E2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709DEA" wp14:editId="776EA89F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717AA" w14:textId="77777777" w:rsidR="001B20CB" w:rsidRDefault="009D10E2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09DE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" stroked="f">
              <v:fill opacity="0"/>
              <v:textbox inset="0,0,0,0">
                <w:txbxContent>
                  <w:p w14:paraId="386717AA" w14:textId="77777777" w:rsidR="001B20CB" w:rsidRDefault="009D10E2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9E3FCF"/>
    <w:multiLevelType w:val="hybridMultilevel"/>
    <w:tmpl w:val="B3B4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E2"/>
    <w:rsid w:val="004C3788"/>
    <w:rsid w:val="009D10E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9F7D3"/>
  <w15:chartTrackingRefBased/>
  <w15:docId w15:val="{9ABBD296-0E1B-45AE-8994-BB1B3214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0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D10E2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0E2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9D10E2"/>
  </w:style>
  <w:style w:type="paragraph" w:styleId="a4">
    <w:name w:val="Body Text Indent"/>
    <w:basedOn w:val="a"/>
    <w:link w:val="a5"/>
    <w:rsid w:val="009D10E2"/>
    <w:pPr>
      <w:ind w:left="1" w:hanging="1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9D10E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footer"/>
    <w:basedOn w:val="a"/>
    <w:link w:val="a7"/>
    <w:rsid w:val="009D10E2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9D10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3080</Words>
  <Characters>17560</Characters>
  <Application>Microsoft Office Word</Application>
  <DocSecurity>0</DocSecurity>
  <Lines>146</Lines>
  <Paragraphs>41</Paragraphs>
  <ScaleCrop>false</ScaleCrop>
  <Company/>
  <LinksUpToDate>false</LinksUpToDate>
  <CharactersWithSpaces>20599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2018-09-26T11:00:00Z</dcterms:created>
  <dcterms:modified xsi:type="dcterms:W3CDTF">2018-09-26T11:00:00Z</dcterms:modified>
</cp:coreProperties>
</file>